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9903" w14:textId="77777777" w:rsidR="00207509" w:rsidRPr="00C6250C" w:rsidRDefault="00A226DB">
      <w:pPr>
        <w:pStyle w:val="a5"/>
        <w:spacing w:before="67" w:line="322" w:lineRule="exact"/>
        <w:rPr>
          <w:sz w:val="22"/>
          <w:szCs w:val="22"/>
        </w:rPr>
      </w:pPr>
      <w:r w:rsidRPr="00C6250C">
        <w:rPr>
          <w:spacing w:val="-2"/>
          <w:sz w:val="22"/>
          <w:szCs w:val="22"/>
        </w:rPr>
        <w:t>СОГЛАСИЕ</w:t>
      </w:r>
    </w:p>
    <w:p w14:paraId="4653D80A" w14:textId="77777777" w:rsidR="00207509" w:rsidRPr="00C6250C" w:rsidRDefault="00A226DB">
      <w:pPr>
        <w:pStyle w:val="a5"/>
        <w:ind w:right="2"/>
        <w:rPr>
          <w:sz w:val="22"/>
          <w:szCs w:val="22"/>
        </w:rPr>
      </w:pPr>
      <w:r w:rsidRPr="00C6250C">
        <w:rPr>
          <w:sz w:val="22"/>
          <w:szCs w:val="22"/>
        </w:rPr>
        <w:t>на</w:t>
      </w:r>
      <w:r w:rsidRPr="00C6250C">
        <w:rPr>
          <w:spacing w:val="-7"/>
          <w:sz w:val="22"/>
          <w:szCs w:val="22"/>
        </w:rPr>
        <w:t xml:space="preserve"> </w:t>
      </w:r>
      <w:r w:rsidRPr="00C6250C">
        <w:rPr>
          <w:sz w:val="22"/>
          <w:szCs w:val="22"/>
        </w:rPr>
        <w:t>обработку</w:t>
      </w:r>
      <w:r w:rsidRPr="00C6250C">
        <w:rPr>
          <w:spacing w:val="-8"/>
          <w:sz w:val="22"/>
          <w:szCs w:val="22"/>
        </w:rPr>
        <w:t xml:space="preserve"> </w:t>
      </w:r>
      <w:r w:rsidRPr="00C6250C">
        <w:rPr>
          <w:sz w:val="22"/>
          <w:szCs w:val="22"/>
        </w:rPr>
        <w:t>персональных</w:t>
      </w:r>
      <w:r w:rsidRPr="00C6250C">
        <w:rPr>
          <w:spacing w:val="-14"/>
          <w:sz w:val="22"/>
          <w:szCs w:val="22"/>
        </w:rPr>
        <w:t xml:space="preserve"> </w:t>
      </w:r>
      <w:r w:rsidRPr="00C6250C">
        <w:rPr>
          <w:spacing w:val="-2"/>
          <w:sz w:val="22"/>
          <w:szCs w:val="22"/>
        </w:rPr>
        <w:t>данных</w:t>
      </w:r>
    </w:p>
    <w:p w14:paraId="1993CA35" w14:textId="4E104108" w:rsidR="00207509" w:rsidRPr="00C6250C" w:rsidRDefault="00104599">
      <w:pPr>
        <w:pStyle w:val="a3"/>
        <w:spacing w:before="272"/>
        <w:ind w:left="233" w:right="268"/>
        <w:jc w:val="both"/>
        <w:rPr>
          <w:sz w:val="22"/>
          <w:szCs w:val="22"/>
        </w:rPr>
      </w:pPr>
      <w:r w:rsidRPr="00104599">
        <w:rPr>
          <w:sz w:val="22"/>
          <w:szCs w:val="22"/>
        </w:rPr>
        <w:t>Настоящим во исполнение требований ч. 1 ст. 18 Федерального закона от 13.03.2006 N 38-ФЗ "О рекламе"</w:t>
      </w:r>
      <w:r>
        <w:rPr>
          <w:sz w:val="22"/>
          <w:szCs w:val="22"/>
        </w:rPr>
        <w:t xml:space="preserve"> (с изменениями и дополнениями), а также </w:t>
      </w:r>
      <w:r w:rsidR="00A226DB" w:rsidRPr="00C6250C">
        <w:rPr>
          <w:sz w:val="22"/>
          <w:szCs w:val="22"/>
        </w:rPr>
        <w:t xml:space="preserve">руководствуясь ст. 9 Федерального закона от 27.07.2006 № 152-ФЗ «О персональных данных», заявляю о согласии на обработку ООО «А.А.И.» моих персональных данных в нижеперечисленных общих и </w:t>
      </w:r>
      <w:r w:rsidR="00B91C72" w:rsidRPr="00C6250C">
        <w:rPr>
          <w:sz w:val="22"/>
          <w:szCs w:val="22"/>
        </w:rPr>
        <w:t>уточнённых</w:t>
      </w:r>
      <w:r w:rsidR="00A226DB" w:rsidRPr="00C6250C">
        <w:rPr>
          <w:sz w:val="22"/>
          <w:szCs w:val="22"/>
        </w:rPr>
        <w:t xml:space="preserve"> целях</w:t>
      </w:r>
      <w:r w:rsidR="00F43568">
        <w:rPr>
          <w:sz w:val="22"/>
          <w:szCs w:val="22"/>
        </w:rPr>
        <w:t xml:space="preserve"> посредствам </w:t>
      </w:r>
      <w:r w:rsidR="00F43568" w:rsidRPr="00F43568">
        <w:rPr>
          <w:sz w:val="22"/>
          <w:szCs w:val="22"/>
        </w:rPr>
        <w:t>проставления галочки «</w:t>
      </w:r>
      <w:r w:rsidR="00F43568" w:rsidRPr="00F43568">
        <w:rPr>
          <w:rFonts w:ascii="Segoe UI Symbol" w:hAnsi="Segoe UI Symbol" w:cs="Segoe UI Symbol"/>
          <w:sz w:val="22"/>
          <w:szCs w:val="22"/>
        </w:rPr>
        <w:t>✓</w:t>
      </w:r>
      <w:r w:rsidR="00F43568" w:rsidRPr="00F43568">
        <w:rPr>
          <w:sz w:val="22"/>
          <w:szCs w:val="22"/>
        </w:rPr>
        <w:t xml:space="preserve">» в </w:t>
      </w:r>
      <w:r w:rsidR="00F43568">
        <w:rPr>
          <w:sz w:val="22"/>
          <w:szCs w:val="22"/>
        </w:rPr>
        <w:t>соответствующем</w:t>
      </w:r>
      <w:r w:rsidR="00F43568" w:rsidRPr="00F43568">
        <w:rPr>
          <w:sz w:val="22"/>
          <w:szCs w:val="22"/>
        </w:rPr>
        <w:t xml:space="preserve"> </w:t>
      </w:r>
      <w:r w:rsidR="00F43568">
        <w:rPr>
          <w:sz w:val="22"/>
          <w:szCs w:val="22"/>
        </w:rPr>
        <w:t>блоке</w:t>
      </w:r>
      <w:r w:rsidR="00F43568" w:rsidRPr="00F43568">
        <w:rPr>
          <w:sz w:val="22"/>
          <w:szCs w:val="22"/>
        </w:rPr>
        <w:t xml:space="preserve"> </w:t>
      </w:r>
      <w:r w:rsidR="00F43568">
        <w:rPr>
          <w:sz w:val="22"/>
          <w:szCs w:val="22"/>
        </w:rPr>
        <w:t>с</w:t>
      </w:r>
      <w:r w:rsidR="00F43568" w:rsidRPr="00F43568">
        <w:rPr>
          <w:sz w:val="22"/>
          <w:szCs w:val="22"/>
        </w:rPr>
        <w:t>айта</w:t>
      </w:r>
      <w:r w:rsidR="00F43568">
        <w:rPr>
          <w:sz w:val="22"/>
          <w:szCs w:val="22"/>
        </w:rPr>
        <w:t xml:space="preserve"> </w:t>
      </w:r>
      <w:r w:rsidR="00F43568" w:rsidRPr="00AD7C42">
        <w:rPr>
          <w:sz w:val="22"/>
          <w:szCs w:val="22"/>
        </w:rPr>
        <w:t>https://adindex.city/</w:t>
      </w:r>
      <w:r w:rsidR="00A226DB" w:rsidRPr="00C6250C">
        <w:rPr>
          <w:sz w:val="22"/>
          <w:szCs w:val="22"/>
        </w:rPr>
        <w:t>:</w:t>
      </w:r>
    </w:p>
    <w:p w14:paraId="55C10D2C" w14:textId="77777777" w:rsidR="00207509" w:rsidRPr="00C6250C" w:rsidRDefault="00207509">
      <w:pPr>
        <w:pStyle w:val="a3"/>
        <w:spacing w:before="8"/>
        <w:rPr>
          <w:sz w:val="22"/>
          <w:szCs w:val="22"/>
        </w:rPr>
      </w:pPr>
    </w:p>
    <w:p w14:paraId="6A233A7B" w14:textId="77777777" w:rsidR="00207509" w:rsidRPr="00C6250C" w:rsidRDefault="00A226DB">
      <w:pPr>
        <w:pStyle w:val="a6"/>
        <w:numPr>
          <w:ilvl w:val="0"/>
          <w:numId w:val="3"/>
        </w:numPr>
        <w:tabs>
          <w:tab w:val="left" w:pos="530"/>
        </w:tabs>
        <w:ind w:hanging="297"/>
      </w:pPr>
      <w:r w:rsidRPr="00C6250C">
        <w:t>обеспечения</w:t>
      </w:r>
      <w:r w:rsidRPr="00C6250C">
        <w:rPr>
          <w:spacing w:val="-1"/>
        </w:rPr>
        <w:t xml:space="preserve"> </w:t>
      </w:r>
      <w:r w:rsidRPr="00C6250C">
        <w:t>соблюдения</w:t>
      </w:r>
      <w:r w:rsidRPr="00C6250C">
        <w:rPr>
          <w:spacing w:val="-1"/>
        </w:rPr>
        <w:t xml:space="preserve"> </w:t>
      </w:r>
      <w:r w:rsidRPr="00C6250C">
        <w:t>законов</w:t>
      </w:r>
      <w:r w:rsidRPr="00C6250C">
        <w:rPr>
          <w:spacing w:val="-3"/>
        </w:rPr>
        <w:t xml:space="preserve"> </w:t>
      </w:r>
      <w:r w:rsidRPr="00C6250C">
        <w:t>и</w:t>
      </w:r>
      <w:r w:rsidRPr="00C6250C">
        <w:rPr>
          <w:spacing w:val="-5"/>
        </w:rPr>
        <w:t xml:space="preserve"> </w:t>
      </w:r>
      <w:r w:rsidRPr="00C6250C">
        <w:t>иных</w:t>
      </w:r>
      <w:r w:rsidRPr="00C6250C">
        <w:rPr>
          <w:spacing w:val="-5"/>
        </w:rPr>
        <w:t xml:space="preserve"> </w:t>
      </w:r>
      <w:r w:rsidRPr="00C6250C">
        <w:t>нормативных</w:t>
      </w:r>
      <w:r w:rsidRPr="00C6250C">
        <w:rPr>
          <w:spacing w:val="-6"/>
        </w:rPr>
        <w:t xml:space="preserve"> </w:t>
      </w:r>
      <w:r w:rsidRPr="00C6250C">
        <w:t>правовых</w:t>
      </w:r>
      <w:r w:rsidRPr="00C6250C">
        <w:rPr>
          <w:spacing w:val="4"/>
        </w:rPr>
        <w:t xml:space="preserve"> </w:t>
      </w:r>
      <w:r w:rsidRPr="00C6250C">
        <w:rPr>
          <w:spacing w:val="-2"/>
        </w:rPr>
        <w:t>актов;</w:t>
      </w:r>
    </w:p>
    <w:p w14:paraId="6487774B" w14:textId="77777777" w:rsidR="00207509" w:rsidRPr="00C6250C" w:rsidRDefault="00207509">
      <w:pPr>
        <w:pStyle w:val="a3"/>
        <w:spacing w:before="5"/>
        <w:rPr>
          <w:sz w:val="22"/>
          <w:szCs w:val="22"/>
        </w:rPr>
      </w:pPr>
    </w:p>
    <w:p w14:paraId="3BF866B1" w14:textId="77777777" w:rsidR="00207509" w:rsidRPr="00C6250C" w:rsidRDefault="00A226DB">
      <w:pPr>
        <w:pStyle w:val="a6"/>
        <w:numPr>
          <w:ilvl w:val="0"/>
          <w:numId w:val="3"/>
        </w:numPr>
        <w:tabs>
          <w:tab w:val="left" w:pos="530"/>
        </w:tabs>
        <w:spacing w:before="1"/>
        <w:ind w:hanging="297"/>
      </w:pPr>
      <w:r w:rsidRPr="00C6250C">
        <w:t>осуществления</w:t>
      </w:r>
      <w:r w:rsidRPr="00C6250C">
        <w:rPr>
          <w:spacing w:val="-3"/>
        </w:rPr>
        <w:t xml:space="preserve"> </w:t>
      </w:r>
      <w:r w:rsidRPr="00C6250C">
        <w:t>сотрудничества</w:t>
      </w:r>
      <w:r w:rsidRPr="00C6250C">
        <w:rPr>
          <w:spacing w:val="2"/>
        </w:rPr>
        <w:t xml:space="preserve"> </w:t>
      </w:r>
      <w:r w:rsidRPr="00C6250C">
        <w:t>и</w:t>
      </w:r>
      <w:r w:rsidRPr="00C6250C">
        <w:rPr>
          <w:spacing w:val="-5"/>
        </w:rPr>
        <w:t xml:space="preserve"> </w:t>
      </w:r>
      <w:r w:rsidRPr="00C6250C">
        <w:t>обработку</w:t>
      </w:r>
      <w:r w:rsidRPr="00C6250C">
        <w:rPr>
          <w:spacing w:val="-4"/>
        </w:rPr>
        <w:t xml:space="preserve"> </w:t>
      </w:r>
      <w:r w:rsidRPr="00C6250C">
        <w:t>информации</w:t>
      </w:r>
      <w:r w:rsidRPr="00C6250C">
        <w:rPr>
          <w:spacing w:val="-10"/>
        </w:rPr>
        <w:t xml:space="preserve"> </w:t>
      </w:r>
      <w:r w:rsidRPr="00C6250C">
        <w:t>о</w:t>
      </w:r>
      <w:r w:rsidRPr="00C6250C">
        <w:rPr>
          <w:spacing w:val="4"/>
        </w:rPr>
        <w:t xml:space="preserve"> </w:t>
      </w:r>
      <w:r w:rsidRPr="00C6250C">
        <w:rPr>
          <w:spacing w:val="-2"/>
        </w:rPr>
        <w:t>таковом;</w:t>
      </w:r>
    </w:p>
    <w:p w14:paraId="43886419" w14:textId="77777777" w:rsidR="00207509" w:rsidRPr="00C6250C" w:rsidRDefault="00207509">
      <w:pPr>
        <w:pStyle w:val="a3"/>
        <w:spacing w:before="4"/>
        <w:rPr>
          <w:sz w:val="22"/>
          <w:szCs w:val="22"/>
        </w:rPr>
      </w:pPr>
    </w:p>
    <w:p w14:paraId="6274FE14" w14:textId="77777777" w:rsidR="00207509" w:rsidRPr="00C6250C" w:rsidRDefault="00A226DB">
      <w:pPr>
        <w:pStyle w:val="a6"/>
        <w:numPr>
          <w:ilvl w:val="0"/>
          <w:numId w:val="3"/>
        </w:numPr>
        <w:tabs>
          <w:tab w:val="left" w:pos="530"/>
        </w:tabs>
        <w:ind w:hanging="297"/>
      </w:pPr>
      <w:r w:rsidRPr="00C6250C">
        <w:t>обеспечения</w:t>
      </w:r>
      <w:r w:rsidRPr="00C6250C">
        <w:rPr>
          <w:spacing w:val="-1"/>
        </w:rPr>
        <w:t xml:space="preserve"> </w:t>
      </w:r>
      <w:r w:rsidRPr="00C6250C">
        <w:t>моей</w:t>
      </w:r>
      <w:r w:rsidRPr="00C6250C">
        <w:rPr>
          <w:spacing w:val="1"/>
        </w:rPr>
        <w:t xml:space="preserve"> </w:t>
      </w:r>
      <w:r w:rsidRPr="00C6250C">
        <w:rPr>
          <w:spacing w:val="-2"/>
        </w:rPr>
        <w:t>безопасности;</w:t>
      </w:r>
    </w:p>
    <w:p w14:paraId="3D442DCB" w14:textId="77777777" w:rsidR="00207509" w:rsidRPr="00C6250C" w:rsidRDefault="00207509">
      <w:pPr>
        <w:pStyle w:val="a3"/>
        <w:rPr>
          <w:sz w:val="22"/>
          <w:szCs w:val="22"/>
        </w:rPr>
      </w:pPr>
    </w:p>
    <w:p w14:paraId="7B9D8721" w14:textId="4B6592E4" w:rsidR="00207509" w:rsidRPr="00C6250C" w:rsidRDefault="00A226DB">
      <w:pPr>
        <w:pStyle w:val="a3"/>
        <w:spacing w:before="1"/>
        <w:ind w:left="233" w:right="217" w:firstLine="427"/>
        <w:jc w:val="both"/>
        <w:rPr>
          <w:sz w:val="22"/>
          <w:szCs w:val="22"/>
        </w:rPr>
      </w:pPr>
      <w:r w:rsidRPr="00C6250C">
        <w:rPr>
          <w:sz w:val="22"/>
          <w:szCs w:val="22"/>
        </w:rPr>
        <w:t xml:space="preserve">Своей волей выражаю согласие на обработку моих персональных данных Оператором, в соответствии со </w:t>
      </w:r>
      <w:hyperlink r:id="rId5">
        <w:r w:rsidRPr="00C6250C">
          <w:rPr>
            <w:sz w:val="22"/>
            <w:szCs w:val="22"/>
          </w:rPr>
          <w:t>статьей 9</w:t>
        </w:r>
      </w:hyperlink>
      <w:r w:rsidRPr="00C6250C">
        <w:rPr>
          <w:spacing w:val="-4"/>
          <w:sz w:val="22"/>
          <w:szCs w:val="22"/>
        </w:rPr>
        <w:t xml:space="preserve"> </w:t>
      </w:r>
      <w:r w:rsidRPr="00C6250C">
        <w:rPr>
          <w:sz w:val="22"/>
          <w:szCs w:val="22"/>
        </w:rPr>
        <w:t>Федерального закона</w:t>
      </w:r>
      <w:r w:rsidRPr="00C6250C">
        <w:rPr>
          <w:spacing w:val="-5"/>
          <w:sz w:val="22"/>
          <w:szCs w:val="22"/>
        </w:rPr>
        <w:t xml:space="preserve"> </w:t>
      </w:r>
      <w:r w:rsidRPr="00C6250C">
        <w:rPr>
          <w:sz w:val="22"/>
          <w:szCs w:val="22"/>
        </w:rPr>
        <w:t>от</w:t>
      </w:r>
      <w:r w:rsidRPr="00C6250C">
        <w:rPr>
          <w:spacing w:val="-4"/>
          <w:sz w:val="22"/>
          <w:szCs w:val="22"/>
        </w:rPr>
        <w:t xml:space="preserve"> </w:t>
      </w:r>
      <w:r w:rsidRPr="00C6250C">
        <w:rPr>
          <w:sz w:val="22"/>
          <w:szCs w:val="22"/>
        </w:rPr>
        <w:t>27.07.2006 N</w:t>
      </w:r>
      <w:r w:rsidRPr="00C6250C">
        <w:rPr>
          <w:spacing w:val="-1"/>
          <w:sz w:val="22"/>
          <w:szCs w:val="22"/>
        </w:rPr>
        <w:t xml:space="preserve"> </w:t>
      </w:r>
      <w:r w:rsidRPr="00C6250C">
        <w:rPr>
          <w:sz w:val="22"/>
          <w:szCs w:val="22"/>
        </w:rPr>
        <w:t>152-ФЗ</w:t>
      </w:r>
      <w:r w:rsidRPr="00C6250C">
        <w:rPr>
          <w:spacing w:val="-1"/>
          <w:sz w:val="22"/>
          <w:szCs w:val="22"/>
        </w:rPr>
        <w:t xml:space="preserve"> </w:t>
      </w:r>
      <w:r w:rsidRPr="00C6250C">
        <w:rPr>
          <w:sz w:val="22"/>
          <w:szCs w:val="22"/>
        </w:rPr>
        <w:t>"О персональных</w:t>
      </w:r>
      <w:r w:rsidRPr="00C6250C">
        <w:rPr>
          <w:spacing w:val="-5"/>
          <w:sz w:val="22"/>
          <w:szCs w:val="22"/>
        </w:rPr>
        <w:t xml:space="preserve"> </w:t>
      </w:r>
      <w:r w:rsidRPr="00C6250C">
        <w:rPr>
          <w:sz w:val="22"/>
          <w:szCs w:val="22"/>
        </w:rPr>
        <w:t>данных", в т.ч.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</w:t>
      </w:r>
      <w:r w:rsidR="00104599">
        <w:rPr>
          <w:sz w:val="22"/>
          <w:szCs w:val="22"/>
        </w:rPr>
        <w:t>очнение (обновление, изменение),</w:t>
      </w:r>
      <w:r w:rsidRPr="00C6250C">
        <w:rPr>
          <w:sz w:val="22"/>
          <w:szCs w:val="22"/>
        </w:rPr>
        <w:t xml:space="preserve"> извлечение, использование, предоставление, доступ, обезличивание, блокирование, удаление, уничтожение </w:t>
      </w:r>
      <w:r w:rsidR="00104599">
        <w:rPr>
          <w:sz w:val="22"/>
          <w:szCs w:val="22"/>
        </w:rPr>
        <w:t xml:space="preserve">нижеуказанных </w:t>
      </w:r>
      <w:r w:rsidRPr="00C6250C">
        <w:rPr>
          <w:sz w:val="22"/>
          <w:szCs w:val="22"/>
        </w:rPr>
        <w:t>персональных данных</w:t>
      </w:r>
      <w:r w:rsidR="00104599">
        <w:rPr>
          <w:sz w:val="22"/>
          <w:szCs w:val="22"/>
        </w:rPr>
        <w:t>:</w:t>
      </w:r>
    </w:p>
    <w:p w14:paraId="6555FAA4" w14:textId="77777777" w:rsidR="00207509" w:rsidRPr="00C6250C" w:rsidRDefault="00207509">
      <w:pPr>
        <w:pStyle w:val="a3"/>
        <w:spacing w:before="52"/>
        <w:rPr>
          <w:sz w:val="22"/>
          <w:szCs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961"/>
        <w:gridCol w:w="2410"/>
      </w:tblGrid>
      <w:tr w:rsidR="00104599" w:rsidRPr="00C6250C" w14:paraId="042F8DDA" w14:textId="77777777" w:rsidTr="00104599">
        <w:trPr>
          <w:trHeight w:val="1070"/>
        </w:trPr>
        <w:tc>
          <w:tcPr>
            <w:tcW w:w="2986" w:type="dxa"/>
          </w:tcPr>
          <w:p w14:paraId="197D54F0" w14:textId="7F44CCB5" w:rsidR="00104599" w:rsidRPr="00C6250C" w:rsidRDefault="00104599" w:rsidP="00104599">
            <w:pPr>
              <w:pStyle w:val="TableParagraph"/>
              <w:ind w:left="10"/>
              <w:jc w:val="both"/>
            </w:pPr>
            <w:r w:rsidRPr="00C6250C">
              <w:t>Уточненные</w:t>
            </w:r>
            <w:r w:rsidRPr="00C6250C">
              <w:rPr>
                <w:spacing w:val="-15"/>
              </w:rPr>
              <w:t xml:space="preserve"> </w:t>
            </w:r>
            <w:r w:rsidRPr="00C6250C">
              <w:t xml:space="preserve">цели </w:t>
            </w:r>
            <w:r w:rsidRPr="00C6250C">
              <w:rPr>
                <w:spacing w:val="-2"/>
              </w:rPr>
              <w:t>обработки</w:t>
            </w:r>
            <w:r>
              <w:t xml:space="preserve"> </w:t>
            </w:r>
            <w:r w:rsidRPr="00C6250C">
              <w:t>персональных</w:t>
            </w:r>
            <w:r w:rsidRPr="00C6250C">
              <w:rPr>
                <w:spacing w:val="-10"/>
              </w:rPr>
              <w:t xml:space="preserve"> </w:t>
            </w:r>
            <w:r w:rsidRPr="00C6250C">
              <w:rPr>
                <w:spacing w:val="-2"/>
              </w:rPr>
              <w:t>данных</w:t>
            </w:r>
          </w:p>
        </w:tc>
        <w:tc>
          <w:tcPr>
            <w:tcW w:w="4961" w:type="dxa"/>
          </w:tcPr>
          <w:p w14:paraId="6CF6705B" w14:textId="0E69187E" w:rsidR="00104599" w:rsidRPr="00C6250C" w:rsidRDefault="00104599" w:rsidP="00104599">
            <w:pPr>
              <w:pStyle w:val="TableParagraph"/>
              <w:tabs>
                <w:tab w:val="left" w:pos="1704"/>
              </w:tabs>
              <w:ind w:left="110" w:right="93"/>
              <w:jc w:val="both"/>
            </w:pPr>
            <w:r w:rsidRPr="00C6250C">
              <w:rPr>
                <w:spacing w:val="-2"/>
              </w:rPr>
              <w:t>Состав</w:t>
            </w:r>
            <w:r>
              <w:t xml:space="preserve"> </w:t>
            </w:r>
            <w:r w:rsidRPr="00C6250C">
              <w:rPr>
                <w:spacing w:val="-2"/>
              </w:rPr>
              <w:t>данных, которые</w:t>
            </w:r>
            <w:r>
              <w:t xml:space="preserve"> </w:t>
            </w:r>
            <w:r w:rsidRPr="00C6250C">
              <w:rPr>
                <w:spacing w:val="-2"/>
              </w:rPr>
              <w:t>обрабатываются</w:t>
            </w:r>
            <w:r>
              <w:t xml:space="preserve"> </w:t>
            </w:r>
            <w:r w:rsidRPr="00C6250C">
              <w:rPr>
                <w:spacing w:val="-4"/>
              </w:rPr>
              <w:t xml:space="preserve">для </w:t>
            </w:r>
            <w:r w:rsidRPr="00C6250C">
              <w:t>этой цели</w:t>
            </w:r>
          </w:p>
        </w:tc>
        <w:tc>
          <w:tcPr>
            <w:tcW w:w="2410" w:type="dxa"/>
          </w:tcPr>
          <w:p w14:paraId="45414C11" w14:textId="304D9D1D" w:rsidR="00104599" w:rsidRPr="00C6250C" w:rsidRDefault="00104599" w:rsidP="00104599">
            <w:pPr>
              <w:pStyle w:val="TableParagraph"/>
              <w:ind w:right="94"/>
              <w:jc w:val="both"/>
            </w:pPr>
            <w:r w:rsidRPr="00C6250C">
              <w:rPr>
                <w:spacing w:val="-2"/>
              </w:rPr>
              <w:t>Выраженное согласие</w:t>
            </w:r>
          </w:p>
        </w:tc>
      </w:tr>
      <w:tr w:rsidR="00104599" w:rsidRPr="00C6250C" w14:paraId="336D612F" w14:textId="77777777" w:rsidTr="00104599">
        <w:trPr>
          <w:trHeight w:val="3173"/>
        </w:trPr>
        <w:tc>
          <w:tcPr>
            <w:tcW w:w="2986" w:type="dxa"/>
          </w:tcPr>
          <w:p w14:paraId="2F618A7C" w14:textId="635E3EED" w:rsidR="00104599" w:rsidRPr="00C6250C" w:rsidRDefault="00104599" w:rsidP="00187B40">
            <w:pPr>
              <w:pStyle w:val="TableParagraph"/>
              <w:tabs>
                <w:tab w:val="left" w:pos="513"/>
                <w:tab w:val="left" w:pos="2389"/>
              </w:tabs>
              <w:ind w:left="110" w:right="103"/>
              <w:jc w:val="both"/>
              <w:rPr>
                <w:color w:val="535353"/>
                <w:spacing w:val="-2"/>
              </w:rPr>
            </w:pPr>
            <w:r w:rsidRPr="00C6250C">
              <w:rPr>
                <w:color w:val="535353"/>
                <w:spacing w:val="-10"/>
              </w:rPr>
              <w:t>-</w:t>
            </w:r>
            <w:r w:rsidRPr="00C6250C">
              <w:rPr>
                <w:color w:val="535353"/>
              </w:rPr>
              <w:tab/>
            </w:r>
            <w:r w:rsidRPr="00C6250C">
              <w:rPr>
                <w:color w:val="535353"/>
                <w:spacing w:val="-2"/>
              </w:rPr>
              <w:t xml:space="preserve">получение </w:t>
            </w:r>
            <w:r>
              <w:rPr>
                <w:color w:val="535353"/>
                <w:spacing w:val="-2"/>
              </w:rPr>
              <w:t xml:space="preserve">новостной </w:t>
            </w:r>
            <w:r w:rsidRPr="00C6250C">
              <w:rPr>
                <w:color w:val="535353"/>
                <w:spacing w:val="-2"/>
              </w:rPr>
              <w:t>рассылки</w:t>
            </w:r>
            <w:r>
              <w:rPr>
                <w:color w:val="535353"/>
                <w:spacing w:val="-2"/>
              </w:rPr>
              <w:t xml:space="preserve"> </w:t>
            </w:r>
            <w:r w:rsidRPr="00C6250C">
              <w:rPr>
                <w:color w:val="535353"/>
                <w:spacing w:val="-2"/>
              </w:rPr>
              <w:t xml:space="preserve">о </w:t>
            </w:r>
            <w:r w:rsidR="00187B40">
              <w:rPr>
                <w:color w:val="535353"/>
                <w:spacing w:val="-2"/>
              </w:rPr>
              <w:t>мероприятиях</w:t>
            </w:r>
            <w:r w:rsidRPr="00293441">
              <w:rPr>
                <w:color w:val="535353"/>
                <w:spacing w:val="-2"/>
              </w:rPr>
              <w:t xml:space="preserve"> </w:t>
            </w:r>
            <w:r w:rsidRPr="00C6250C">
              <w:rPr>
                <w:color w:val="535353"/>
                <w:spacing w:val="-2"/>
              </w:rPr>
              <w:t>Оператора</w:t>
            </w:r>
            <w:r>
              <w:rPr>
                <w:color w:val="535353"/>
                <w:spacing w:val="-2"/>
              </w:rPr>
              <w:t>.</w:t>
            </w:r>
            <w:bookmarkStart w:id="0" w:name="_GoBack"/>
            <w:bookmarkEnd w:id="0"/>
          </w:p>
        </w:tc>
        <w:tc>
          <w:tcPr>
            <w:tcW w:w="4961" w:type="dxa"/>
          </w:tcPr>
          <w:p w14:paraId="2013721B" w14:textId="45E06C6E" w:rsidR="00104599" w:rsidRDefault="00104599" w:rsidP="00AD7C42">
            <w:pPr>
              <w:pStyle w:val="TableParagraph"/>
              <w:tabs>
                <w:tab w:val="left" w:pos="671"/>
              </w:tabs>
              <w:spacing w:line="264" w:lineRule="exact"/>
              <w:ind w:left="0"/>
            </w:pPr>
            <w:r>
              <w:t xml:space="preserve">  - фамилия, имя, отчество;</w:t>
            </w:r>
          </w:p>
          <w:p w14:paraId="250D4ADB" w14:textId="77777777" w:rsidR="00104599" w:rsidRDefault="00104599" w:rsidP="00AD7C42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spacing w:line="264" w:lineRule="exact"/>
            </w:pPr>
            <w:r>
              <w:t>- контактный номер телефона;</w:t>
            </w:r>
          </w:p>
          <w:p w14:paraId="09FD6D42" w14:textId="77777777" w:rsidR="00104599" w:rsidRDefault="00104599" w:rsidP="00AD7C42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spacing w:line="264" w:lineRule="exact"/>
            </w:pPr>
            <w:r>
              <w:t>- адрес корпоративной электронной почты (e-</w:t>
            </w:r>
            <w:proofErr w:type="spellStart"/>
            <w:r>
              <w:t>mail</w:t>
            </w:r>
            <w:proofErr w:type="spellEnd"/>
            <w:r>
              <w:t>);</w:t>
            </w:r>
          </w:p>
          <w:p w14:paraId="4B59D22A" w14:textId="4DAC9279" w:rsidR="00104599" w:rsidRPr="00C6250C" w:rsidRDefault="00104599" w:rsidP="00AD7C42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spacing w:line="264" w:lineRule="exact"/>
            </w:pPr>
            <w:r>
              <w:t>- данные о месте работы, о должности.</w:t>
            </w:r>
          </w:p>
        </w:tc>
        <w:tc>
          <w:tcPr>
            <w:tcW w:w="2410" w:type="dxa"/>
          </w:tcPr>
          <w:p w14:paraId="4FE06E46" w14:textId="74EF544F" w:rsidR="00104599" w:rsidRPr="00C6250C" w:rsidRDefault="00104599" w:rsidP="00C6250C">
            <w:pPr>
              <w:pStyle w:val="TableParagraph"/>
              <w:spacing w:line="253" w:lineRule="exact"/>
            </w:pPr>
            <w:r w:rsidRPr="00C6250C">
              <w:rPr>
                <w:spacing w:val="-5"/>
              </w:rPr>
              <w:t>Да</w:t>
            </w:r>
            <w:r>
              <w:rPr>
                <w:spacing w:val="-5"/>
              </w:rPr>
              <w:t>.</w:t>
            </w:r>
          </w:p>
        </w:tc>
      </w:tr>
    </w:tbl>
    <w:p w14:paraId="063622F7" w14:textId="37B6DD82" w:rsidR="00207509" w:rsidRPr="00C6250C" w:rsidRDefault="00A226DB">
      <w:pPr>
        <w:spacing w:before="261"/>
        <w:ind w:left="233" w:right="218" w:firstLine="427"/>
        <w:jc w:val="both"/>
      </w:pPr>
      <w:r w:rsidRPr="00C6250C">
        <w:t>Оператор</w:t>
      </w:r>
      <w:r w:rsidRPr="00C6250C">
        <w:rPr>
          <w:spacing w:val="-1"/>
        </w:rPr>
        <w:t xml:space="preserve"> </w:t>
      </w:r>
      <w:r w:rsidRPr="00C6250C">
        <w:t>не осуществляет</w:t>
      </w:r>
      <w:r w:rsidRPr="00C6250C">
        <w:rPr>
          <w:spacing w:val="-1"/>
        </w:rPr>
        <w:t xml:space="preserve"> </w:t>
      </w:r>
      <w:r w:rsidRPr="00C6250C">
        <w:t>предоставление</w:t>
      </w:r>
      <w:r w:rsidRPr="00C6250C">
        <w:rPr>
          <w:spacing w:val="-3"/>
        </w:rPr>
        <w:t xml:space="preserve"> </w:t>
      </w:r>
      <w:r w:rsidRPr="00C6250C">
        <w:t>персональных</w:t>
      </w:r>
      <w:r w:rsidRPr="00C6250C">
        <w:rPr>
          <w:spacing w:val="-1"/>
        </w:rPr>
        <w:t xml:space="preserve"> </w:t>
      </w:r>
      <w:r w:rsidRPr="00C6250C">
        <w:t>данных</w:t>
      </w:r>
      <w:r w:rsidRPr="00C6250C">
        <w:rPr>
          <w:spacing w:val="-1"/>
        </w:rPr>
        <w:t xml:space="preserve"> </w:t>
      </w:r>
      <w:r w:rsidRPr="00C6250C">
        <w:t>третьим</w:t>
      </w:r>
      <w:r w:rsidRPr="00C6250C">
        <w:rPr>
          <w:spacing w:val="-3"/>
        </w:rPr>
        <w:t xml:space="preserve"> </w:t>
      </w:r>
      <w:r w:rsidRPr="00C6250C">
        <w:t>лицам</w:t>
      </w:r>
      <w:r w:rsidRPr="00C6250C">
        <w:rPr>
          <w:spacing w:val="-2"/>
        </w:rPr>
        <w:t xml:space="preserve"> </w:t>
      </w:r>
      <w:r w:rsidRPr="00C6250C">
        <w:t>(кроме как</w:t>
      </w:r>
      <w:r w:rsidRPr="00C6250C">
        <w:rPr>
          <w:spacing w:val="-3"/>
        </w:rPr>
        <w:t xml:space="preserve"> </w:t>
      </w:r>
      <w:r w:rsidR="00AD7C42">
        <w:rPr>
          <w:spacing w:val="-3"/>
        </w:rPr>
        <w:t xml:space="preserve">для целей, указанных </w:t>
      </w:r>
      <w:r w:rsidRPr="00C6250C">
        <w:t>выше, а</w:t>
      </w:r>
      <w:r w:rsidRPr="00C6250C">
        <w:rPr>
          <w:spacing w:val="-3"/>
        </w:rPr>
        <w:t xml:space="preserve"> </w:t>
      </w:r>
      <w:r w:rsidRPr="00C6250C">
        <w:t>также</w:t>
      </w:r>
      <w:r w:rsidRPr="00C6250C">
        <w:rPr>
          <w:spacing w:val="-3"/>
        </w:rPr>
        <w:t xml:space="preserve"> </w:t>
      </w:r>
      <w:r w:rsidRPr="00C6250C">
        <w:t>в случае моего</w:t>
      </w:r>
      <w:r w:rsidRPr="00C6250C">
        <w:rPr>
          <w:spacing w:val="-1"/>
        </w:rPr>
        <w:t xml:space="preserve"> </w:t>
      </w:r>
      <w:r w:rsidRPr="00C6250C">
        <w:t>прямого</w:t>
      </w:r>
      <w:r w:rsidRPr="00C6250C">
        <w:rPr>
          <w:spacing w:val="-6"/>
        </w:rPr>
        <w:t xml:space="preserve"> </w:t>
      </w:r>
      <w:r w:rsidRPr="00C6250C">
        <w:t>согласия</w:t>
      </w:r>
      <w:r w:rsidRPr="00C6250C">
        <w:rPr>
          <w:spacing w:val="-1"/>
        </w:rPr>
        <w:t xml:space="preserve"> </w:t>
      </w:r>
      <w:r w:rsidRPr="00C6250C">
        <w:t>на распространение)</w:t>
      </w:r>
      <w:r w:rsidRPr="00C6250C">
        <w:rPr>
          <w:spacing w:val="-1"/>
        </w:rPr>
        <w:t xml:space="preserve"> </w:t>
      </w:r>
      <w:r w:rsidRPr="00C6250C">
        <w:t>за</w:t>
      </w:r>
      <w:r w:rsidRPr="00C6250C">
        <w:rPr>
          <w:spacing w:val="-3"/>
        </w:rPr>
        <w:t xml:space="preserve"> </w:t>
      </w:r>
      <w:r w:rsidRPr="00C6250C">
        <w:t>исключением следующих случаев:</w:t>
      </w:r>
    </w:p>
    <w:p w14:paraId="65E81DDE" w14:textId="77777777" w:rsidR="00207509" w:rsidRPr="00C6250C" w:rsidRDefault="00A226DB">
      <w:pPr>
        <w:pStyle w:val="a6"/>
        <w:numPr>
          <w:ilvl w:val="1"/>
          <w:numId w:val="3"/>
        </w:numPr>
        <w:tabs>
          <w:tab w:val="left" w:pos="798"/>
        </w:tabs>
        <w:spacing w:line="263" w:lineRule="exact"/>
        <w:ind w:left="798" w:hanging="138"/>
        <w:jc w:val="both"/>
      </w:pPr>
      <w:r w:rsidRPr="00C6250C">
        <w:t>уполномоченным</w:t>
      </w:r>
      <w:r w:rsidRPr="00C6250C">
        <w:rPr>
          <w:spacing w:val="-12"/>
        </w:rPr>
        <w:t xml:space="preserve"> </w:t>
      </w:r>
      <w:r w:rsidRPr="00C6250C">
        <w:t>работникам</w:t>
      </w:r>
      <w:r w:rsidRPr="00C6250C">
        <w:rPr>
          <w:spacing w:val="-7"/>
        </w:rPr>
        <w:t xml:space="preserve"> </w:t>
      </w:r>
      <w:r w:rsidRPr="00C6250C">
        <w:t>и</w:t>
      </w:r>
      <w:r w:rsidRPr="00C6250C">
        <w:rPr>
          <w:spacing w:val="-7"/>
        </w:rPr>
        <w:t xml:space="preserve"> </w:t>
      </w:r>
      <w:r w:rsidRPr="00C6250C">
        <w:t>представителям</w:t>
      </w:r>
      <w:r w:rsidRPr="00C6250C">
        <w:rPr>
          <w:spacing w:val="-6"/>
        </w:rPr>
        <w:t xml:space="preserve"> </w:t>
      </w:r>
      <w:r w:rsidRPr="00C6250C">
        <w:rPr>
          <w:spacing w:val="-2"/>
        </w:rPr>
        <w:t>Оператора;</w:t>
      </w:r>
    </w:p>
    <w:p w14:paraId="14CEBA13" w14:textId="77777777" w:rsidR="00207509" w:rsidRPr="00C6250C" w:rsidRDefault="00A226DB">
      <w:pPr>
        <w:pStyle w:val="a6"/>
        <w:numPr>
          <w:ilvl w:val="1"/>
          <w:numId w:val="3"/>
        </w:numPr>
        <w:tabs>
          <w:tab w:val="left" w:pos="846"/>
        </w:tabs>
        <w:ind w:right="222" w:firstLine="427"/>
        <w:jc w:val="both"/>
      </w:pPr>
      <w:r w:rsidRPr="00C6250C">
        <w:t>третьим лицам, в т. ч. адвокатам, страховщикам, консультантам и иным, привлекаемым для целей обеспечения ведения бизнеса, при условии уведомления их о конфиденциальном характере указанной информации и приняли на себя обязательства по ее неразглашению;</w:t>
      </w:r>
    </w:p>
    <w:p w14:paraId="7936EBE6" w14:textId="73DF271A" w:rsidR="00207509" w:rsidRPr="00C6250C" w:rsidRDefault="00A226DB" w:rsidP="00C6250C">
      <w:pPr>
        <w:pStyle w:val="a6"/>
        <w:numPr>
          <w:ilvl w:val="1"/>
          <w:numId w:val="3"/>
        </w:numPr>
        <w:tabs>
          <w:tab w:val="left" w:pos="813"/>
        </w:tabs>
        <w:ind w:right="221" w:firstLine="427"/>
        <w:jc w:val="both"/>
      </w:pPr>
      <w:r w:rsidRPr="00C6250C">
        <w:t>государственным органам, уполномоченным в соответствии с действующим законодательством РФ запрашивать такую информацию. Оператор может раскрыть персональные и иные конфиденциальные данные, если это требуется по законодательству РФ или если присутствует добросовестное предположение, что такие действия необходимы для: (а) соблюдения положений законодательства РФ, (б) защиты прав или собственности Оператора, или (в) для защиты собственности и безопасности Оператора или получателей услуг, предоставляемых Оператором.</w:t>
      </w:r>
    </w:p>
    <w:p w14:paraId="4B04DB54" w14:textId="1E01C59C" w:rsidR="00207509" w:rsidRPr="00C6250C" w:rsidRDefault="00A226DB">
      <w:pPr>
        <w:pStyle w:val="a3"/>
        <w:ind w:left="233"/>
        <w:rPr>
          <w:sz w:val="22"/>
          <w:szCs w:val="22"/>
        </w:rPr>
      </w:pPr>
      <w:r w:rsidRPr="00C6250C">
        <w:rPr>
          <w:sz w:val="22"/>
          <w:szCs w:val="22"/>
        </w:rPr>
        <w:t>Настоящее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согласие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дано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мной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добровольно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и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действует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с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даты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передачи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>мной</w:t>
      </w:r>
      <w:r w:rsidRPr="00C6250C">
        <w:rPr>
          <w:spacing w:val="40"/>
          <w:sz w:val="22"/>
          <w:szCs w:val="22"/>
        </w:rPr>
        <w:t xml:space="preserve"> </w:t>
      </w:r>
      <w:r w:rsidRPr="00C6250C">
        <w:rPr>
          <w:sz w:val="22"/>
          <w:szCs w:val="22"/>
        </w:rPr>
        <w:t xml:space="preserve">персональных </w:t>
      </w:r>
      <w:r w:rsidR="00AD7C42">
        <w:rPr>
          <w:sz w:val="22"/>
          <w:szCs w:val="22"/>
        </w:rPr>
        <w:t xml:space="preserve">данных и до момента </w:t>
      </w:r>
      <w:r w:rsidR="00AD7C42" w:rsidRPr="00AD7C42">
        <w:rPr>
          <w:sz w:val="22"/>
          <w:szCs w:val="22"/>
        </w:rPr>
        <w:t>отзыв</w:t>
      </w:r>
      <w:r w:rsidR="00AD7C42">
        <w:rPr>
          <w:sz w:val="22"/>
          <w:szCs w:val="22"/>
        </w:rPr>
        <w:t>а (т</w:t>
      </w:r>
      <w:r w:rsidR="00AD7C42" w:rsidRPr="00C6250C">
        <w:rPr>
          <w:sz w:val="22"/>
          <w:szCs w:val="22"/>
        </w:rPr>
        <w:t>ребование о прекращении обработки персональных данных</w:t>
      </w:r>
      <w:r w:rsidR="00AD7C42">
        <w:rPr>
          <w:sz w:val="22"/>
          <w:szCs w:val="22"/>
        </w:rPr>
        <w:t>) Согласия.</w:t>
      </w:r>
    </w:p>
    <w:p w14:paraId="145EFA43" w14:textId="77777777" w:rsidR="00207509" w:rsidRPr="00C6250C" w:rsidRDefault="00207509">
      <w:pPr>
        <w:sectPr w:rsidR="00207509" w:rsidRPr="00C6250C" w:rsidSect="009722D3">
          <w:type w:val="continuous"/>
          <w:pgSz w:w="11910" w:h="16840"/>
          <w:pgMar w:top="1160" w:right="340" w:bottom="280" w:left="900" w:header="720" w:footer="720" w:gutter="0"/>
          <w:cols w:space="720"/>
        </w:sectPr>
      </w:pPr>
    </w:p>
    <w:p w14:paraId="1AB3A087" w14:textId="77777777" w:rsidR="004A2913" w:rsidRPr="00C6250C" w:rsidRDefault="00B91C72" w:rsidP="004A2913">
      <w:pPr>
        <w:pStyle w:val="a3"/>
        <w:spacing w:before="72"/>
        <w:ind w:left="233" w:right="213"/>
        <w:jc w:val="both"/>
        <w:rPr>
          <w:sz w:val="22"/>
          <w:szCs w:val="22"/>
        </w:rPr>
      </w:pPr>
      <w:r w:rsidRPr="00C6250C">
        <w:rPr>
          <w:sz w:val="22"/>
          <w:szCs w:val="22"/>
        </w:rPr>
        <w:lastRenderedPageBreak/>
        <w:t>Оставляю за собой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право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потребовать прекратить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обрабатывать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мои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персональные данные.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В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случае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получения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требования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Оператор и обязан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немедленно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прекратить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распространять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мои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персональные данные, а также сообщить перечень третьих лиц, которым персональные данные</w:t>
      </w:r>
      <w:r w:rsidRPr="00C6250C">
        <w:rPr>
          <w:spacing w:val="1"/>
          <w:sz w:val="22"/>
          <w:szCs w:val="22"/>
        </w:rPr>
        <w:t xml:space="preserve"> </w:t>
      </w:r>
      <w:r w:rsidRPr="00C6250C">
        <w:rPr>
          <w:sz w:val="22"/>
          <w:szCs w:val="22"/>
        </w:rPr>
        <w:t>были</w:t>
      </w:r>
      <w:r w:rsidRPr="00C6250C">
        <w:rPr>
          <w:spacing w:val="2"/>
          <w:sz w:val="22"/>
          <w:szCs w:val="22"/>
        </w:rPr>
        <w:t xml:space="preserve"> </w:t>
      </w:r>
      <w:r w:rsidRPr="00C6250C">
        <w:rPr>
          <w:sz w:val="22"/>
          <w:szCs w:val="22"/>
        </w:rPr>
        <w:t>переданы.</w:t>
      </w:r>
    </w:p>
    <w:p w14:paraId="782219C1" w14:textId="77777777" w:rsidR="004A2913" w:rsidRPr="00C6250C" w:rsidRDefault="00B91C72" w:rsidP="004A2913">
      <w:pPr>
        <w:pStyle w:val="a3"/>
        <w:spacing w:before="72"/>
        <w:ind w:left="233" w:right="213"/>
        <w:rPr>
          <w:sz w:val="22"/>
          <w:szCs w:val="22"/>
        </w:rPr>
      </w:pPr>
      <w:r w:rsidRPr="00C6250C">
        <w:rPr>
          <w:sz w:val="22"/>
          <w:szCs w:val="22"/>
        </w:rPr>
        <w:t xml:space="preserve"> </w:t>
      </w:r>
      <w:r w:rsidRPr="00C6250C">
        <w:rPr>
          <w:sz w:val="22"/>
          <w:szCs w:val="22"/>
        </w:rPr>
        <w:tab/>
        <w:t>Требование о прекращении обработки персональных данных направляется по следующим адресам</w:t>
      </w:r>
      <w:r w:rsidR="004A2913" w:rsidRPr="00C6250C">
        <w:rPr>
          <w:sz w:val="22"/>
          <w:szCs w:val="22"/>
        </w:rPr>
        <w:t xml:space="preserve"> Оператора:</w:t>
      </w:r>
    </w:p>
    <w:p w14:paraId="4F430297" w14:textId="77777777" w:rsidR="004A2913" w:rsidRPr="00C6250C" w:rsidRDefault="004A2913" w:rsidP="004A2913">
      <w:pPr>
        <w:pStyle w:val="a3"/>
        <w:spacing w:before="72"/>
        <w:ind w:left="233" w:right="213"/>
        <w:rPr>
          <w:sz w:val="22"/>
          <w:szCs w:val="22"/>
        </w:rPr>
      </w:pPr>
      <w:r w:rsidRPr="00C6250C">
        <w:rPr>
          <w:sz w:val="22"/>
          <w:szCs w:val="22"/>
        </w:rPr>
        <w:t xml:space="preserve">- на адрес электронной почты: </w:t>
      </w:r>
      <w:hyperlink r:id="rId6" w:history="1">
        <w:r w:rsidRPr="00C6250C">
          <w:rPr>
            <w:rStyle w:val="a7"/>
            <w:sz w:val="22"/>
            <w:szCs w:val="22"/>
          </w:rPr>
          <w:t>info@adindex.ru</w:t>
        </w:r>
      </w:hyperlink>
      <w:r w:rsidRPr="00C6250C">
        <w:rPr>
          <w:sz w:val="22"/>
          <w:szCs w:val="22"/>
        </w:rPr>
        <w:t>;</w:t>
      </w:r>
    </w:p>
    <w:p w14:paraId="58C72FE6" w14:textId="6C3ECD6C" w:rsidR="00B91C72" w:rsidRPr="00C6250C" w:rsidRDefault="004A2913" w:rsidP="004A2913">
      <w:pPr>
        <w:pStyle w:val="a3"/>
        <w:spacing w:before="72"/>
        <w:ind w:left="233" w:right="213"/>
        <w:rPr>
          <w:sz w:val="22"/>
          <w:szCs w:val="22"/>
        </w:rPr>
      </w:pPr>
      <w:r w:rsidRPr="00C6250C">
        <w:rPr>
          <w:sz w:val="22"/>
          <w:szCs w:val="22"/>
        </w:rPr>
        <w:t>-</w:t>
      </w:r>
      <w:r w:rsidR="00B91C72" w:rsidRPr="00C6250C">
        <w:rPr>
          <w:sz w:val="22"/>
          <w:szCs w:val="22"/>
        </w:rPr>
        <w:t xml:space="preserve"> </w:t>
      </w:r>
      <w:r w:rsidRPr="00C6250C">
        <w:rPr>
          <w:sz w:val="22"/>
          <w:szCs w:val="22"/>
        </w:rPr>
        <w:t xml:space="preserve">на почтовый адрес Оператора: </w:t>
      </w:r>
      <w:r w:rsidR="00B91C72" w:rsidRPr="00C6250C">
        <w:rPr>
          <w:sz w:val="22"/>
          <w:szCs w:val="22"/>
        </w:rPr>
        <w:t>1270</w:t>
      </w:r>
      <w:r w:rsidR="00AD182C" w:rsidRPr="00C6250C">
        <w:rPr>
          <w:sz w:val="22"/>
          <w:szCs w:val="22"/>
        </w:rPr>
        <w:t>55</w:t>
      </w:r>
      <w:r w:rsidR="00B91C72" w:rsidRPr="00C6250C">
        <w:rPr>
          <w:sz w:val="22"/>
          <w:szCs w:val="22"/>
        </w:rPr>
        <w:t xml:space="preserve">, Город Москва, </w:t>
      </w:r>
      <w:proofErr w:type="spellStart"/>
      <w:r w:rsidR="00B91C72" w:rsidRPr="00C6250C">
        <w:rPr>
          <w:sz w:val="22"/>
          <w:szCs w:val="22"/>
        </w:rPr>
        <w:t>вн.тер.г</w:t>
      </w:r>
      <w:proofErr w:type="spellEnd"/>
      <w:r w:rsidR="00B91C72" w:rsidRPr="00C6250C">
        <w:rPr>
          <w:sz w:val="22"/>
          <w:szCs w:val="22"/>
        </w:rPr>
        <w:t>. муниципальный округ Марьина роща, ул. Образцова, д. 7.</w:t>
      </w:r>
    </w:p>
    <w:p w14:paraId="519FC5CB" w14:textId="77777777" w:rsidR="00AD182C" w:rsidRPr="00C6250C" w:rsidRDefault="00AD182C" w:rsidP="00B91C72">
      <w:pPr>
        <w:pStyle w:val="a3"/>
        <w:spacing w:before="72"/>
        <w:ind w:left="233" w:right="213"/>
        <w:jc w:val="both"/>
        <w:rPr>
          <w:b/>
          <w:sz w:val="22"/>
          <w:szCs w:val="22"/>
        </w:rPr>
      </w:pPr>
      <w:r w:rsidRPr="00C6250C">
        <w:rPr>
          <w:sz w:val="22"/>
          <w:szCs w:val="22"/>
        </w:rPr>
        <w:br/>
      </w:r>
      <w:r w:rsidRPr="00C6250C">
        <w:rPr>
          <w:b/>
          <w:sz w:val="22"/>
          <w:szCs w:val="22"/>
        </w:rPr>
        <w:t>Оператор:</w:t>
      </w:r>
    </w:p>
    <w:p w14:paraId="78CF9329" w14:textId="774208C4" w:rsidR="00AD182C" w:rsidRPr="00C6250C" w:rsidRDefault="00AD182C" w:rsidP="00B91C72">
      <w:pPr>
        <w:pStyle w:val="a3"/>
        <w:spacing w:before="72"/>
        <w:ind w:left="233" w:right="213"/>
        <w:jc w:val="both"/>
        <w:rPr>
          <w:bCs/>
          <w:sz w:val="22"/>
          <w:szCs w:val="22"/>
        </w:rPr>
      </w:pPr>
      <w:r w:rsidRPr="00C6250C">
        <w:rPr>
          <w:bCs/>
          <w:sz w:val="22"/>
          <w:szCs w:val="22"/>
        </w:rPr>
        <w:t>Общество с ограниченной ответственностью «А.А.И.»</w:t>
      </w:r>
    </w:p>
    <w:p w14:paraId="1D80BC5C" w14:textId="427E6C8B" w:rsidR="00AD182C" w:rsidRPr="00C6250C" w:rsidRDefault="00AD182C" w:rsidP="00AD182C">
      <w:pPr>
        <w:pStyle w:val="a3"/>
        <w:spacing w:before="72"/>
        <w:ind w:left="233" w:right="213"/>
        <w:jc w:val="both"/>
        <w:rPr>
          <w:bCs/>
          <w:sz w:val="22"/>
          <w:szCs w:val="22"/>
        </w:rPr>
      </w:pPr>
      <w:r w:rsidRPr="00C6250C">
        <w:rPr>
          <w:bCs/>
          <w:sz w:val="22"/>
          <w:szCs w:val="22"/>
        </w:rPr>
        <w:t xml:space="preserve">Юридический адрес: 127055, Город Москва, </w:t>
      </w:r>
      <w:proofErr w:type="spellStart"/>
      <w:r w:rsidRPr="00C6250C">
        <w:rPr>
          <w:bCs/>
          <w:sz w:val="22"/>
          <w:szCs w:val="22"/>
        </w:rPr>
        <w:t>вн.тер.г</w:t>
      </w:r>
      <w:proofErr w:type="spellEnd"/>
      <w:r w:rsidRPr="00C6250C">
        <w:rPr>
          <w:bCs/>
          <w:sz w:val="22"/>
          <w:szCs w:val="22"/>
        </w:rPr>
        <w:t>. муниципальный округ Марьина роща, ул. Образцова, д. 7</w:t>
      </w:r>
    </w:p>
    <w:p w14:paraId="19FF6E95" w14:textId="77777777" w:rsidR="00AD182C" w:rsidRPr="00C6250C" w:rsidRDefault="00AD182C" w:rsidP="00B91C72">
      <w:pPr>
        <w:pStyle w:val="a3"/>
        <w:spacing w:before="72"/>
        <w:ind w:left="233" w:right="213"/>
        <w:jc w:val="both"/>
        <w:rPr>
          <w:bCs/>
          <w:sz w:val="22"/>
          <w:szCs w:val="22"/>
        </w:rPr>
      </w:pPr>
      <w:r w:rsidRPr="00C6250C">
        <w:rPr>
          <w:bCs/>
          <w:sz w:val="22"/>
          <w:szCs w:val="22"/>
        </w:rPr>
        <w:t>ОГРН 1057747118681</w:t>
      </w:r>
    </w:p>
    <w:p w14:paraId="1D09D816" w14:textId="77777777" w:rsidR="00AD182C" w:rsidRPr="00C6250C" w:rsidRDefault="00AD182C" w:rsidP="00B91C72">
      <w:pPr>
        <w:pStyle w:val="a3"/>
        <w:spacing w:before="72"/>
        <w:ind w:left="233" w:right="213"/>
        <w:jc w:val="both"/>
        <w:rPr>
          <w:bCs/>
          <w:sz w:val="22"/>
          <w:szCs w:val="22"/>
        </w:rPr>
      </w:pPr>
      <w:r w:rsidRPr="00C6250C">
        <w:rPr>
          <w:bCs/>
          <w:sz w:val="22"/>
          <w:szCs w:val="22"/>
        </w:rPr>
        <w:t>ИНН 7704558179</w:t>
      </w:r>
    </w:p>
    <w:p w14:paraId="6C856A9C" w14:textId="01C7FD70" w:rsidR="00207509" w:rsidRPr="00C6250C" w:rsidRDefault="00AD182C" w:rsidP="00B91C72">
      <w:pPr>
        <w:pStyle w:val="a3"/>
        <w:spacing w:before="72"/>
        <w:ind w:left="233" w:right="213"/>
        <w:jc w:val="both"/>
        <w:rPr>
          <w:sz w:val="22"/>
          <w:szCs w:val="22"/>
        </w:rPr>
      </w:pPr>
      <w:r w:rsidRPr="00C6250C">
        <w:rPr>
          <w:sz w:val="22"/>
          <w:szCs w:val="22"/>
        </w:rPr>
        <w:t xml:space="preserve">Сайт компании: </w:t>
      </w:r>
      <w:r w:rsidR="00C6250C" w:rsidRPr="00C6250C">
        <w:rPr>
          <w:sz w:val="22"/>
          <w:szCs w:val="22"/>
        </w:rPr>
        <w:t>www.adindex.ru</w:t>
      </w:r>
      <w:r w:rsidR="00C6250C">
        <w:rPr>
          <w:sz w:val="22"/>
          <w:szCs w:val="22"/>
        </w:rPr>
        <w:t xml:space="preserve">, </w:t>
      </w:r>
      <w:r w:rsidR="00AD7C42" w:rsidRPr="00AD7C42">
        <w:rPr>
          <w:sz w:val="22"/>
          <w:szCs w:val="22"/>
        </w:rPr>
        <w:t>https://adindex.city/</w:t>
      </w:r>
      <w:r w:rsidR="00C6250C">
        <w:rPr>
          <w:sz w:val="22"/>
          <w:szCs w:val="22"/>
        </w:rPr>
        <w:t>.</w:t>
      </w:r>
    </w:p>
    <w:sectPr w:rsidR="00207509" w:rsidRPr="00C6250C">
      <w:pgSz w:w="11910" w:h="16840"/>
      <w:pgMar w:top="1260" w:right="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B58"/>
    <w:multiLevelType w:val="hybridMultilevel"/>
    <w:tmpl w:val="DE002008"/>
    <w:lvl w:ilvl="0" w:tplc="498E5984">
      <w:numFmt w:val="bullet"/>
      <w:lvlText w:val="-"/>
      <w:lvlJc w:val="left"/>
      <w:pPr>
        <w:ind w:left="110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85CCC32">
      <w:numFmt w:val="bullet"/>
      <w:lvlText w:val="•"/>
      <w:lvlJc w:val="left"/>
      <w:pPr>
        <w:ind w:left="367" w:hanging="342"/>
      </w:pPr>
      <w:rPr>
        <w:rFonts w:hint="default"/>
        <w:lang w:val="ru-RU" w:eastAsia="en-US" w:bidi="ar-SA"/>
      </w:rPr>
    </w:lvl>
    <w:lvl w:ilvl="2" w:tplc="4732B148">
      <w:numFmt w:val="bullet"/>
      <w:lvlText w:val="•"/>
      <w:lvlJc w:val="left"/>
      <w:pPr>
        <w:ind w:left="614" w:hanging="342"/>
      </w:pPr>
      <w:rPr>
        <w:rFonts w:hint="default"/>
        <w:lang w:val="ru-RU" w:eastAsia="en-US" w:bidi="ar-SA"/>
      </w:rPr>
    </w:lvl>
    <w:lvl w:ilvl="3" w:tplc="A65213E0">
      <w:numFmt w:val="bullet"/>
      <w:lvlText w:val="•"/>
      <w:lvlJc w:val="left"/>
      <w:pPr>
        <w:ind w:left="861" w:hanging="342"/>
      </w:pPr>
      <w:rPr>
        <w:rFonts w:hint="default"/>
        <w:lang w:val="ru-RU" w:eastAsia="en-US" w:bidi="ar-SA"/>
      </w:rPr>
    </w:lvl>
    <w:lvl w:ilvl="4" w:tplc="F6BADECC">
      <w:numFmt w:val="bullet"/>
      <w:lvlText w:val="•"/>
      <w:lvlJc w:val="left"/>
      <w:pPr>
        <w:ind w:left="1108" w:hanging="342"/>
      </w:pPr>
      <w:rPr>
        <w:rFonts w:hint="default"/>
        <w:lang w:val="ru-RU" w:eastAsia="en-US" w:bidi="ar-SA"/>
      </w:rPr>
    </w:lvl>
    <w:lvl w:ilvl="5" w:tplc="CA2215EE">
      <w:numFmt w:val="bullet"/>
      <w:lvlText w:val="•"/>
      <w:lvlJc w:val="left"/>
      <w:pPr>
        <w:ind w:left="1356" w:hanging="342"/>
      </w:pPr>
      <w:rPr>
        <w:rFonts w:hint="default"/>
        <w:lang w:val="ru-RU" w:eastAsia="en-US" w:bidi="ar-SA"/>
      </w:rPr>
    </w:lvl>
    <w:lvl w:ilvl="6" w:tplc="BC9662C4">
      <w:numFmt w:val="bullet"/>
      <w:lvlText w:val="•"/>
      <w:lvlJc w:val="left"/>
      <w:pPr>
        <w:ind w:left="1603" w:hanging="342"/>
      </w:pPr>
      <w:rPr>
        <w:rFonts w:hint="default"/>
        <w:lang w:val="ru-RU" w:eastAsia="en-US" w:bidi="ar-SA"/>
      </w:rPr>
    </w:lvl>
    <w:lvl w:ilvl="7" w:tplc="7F74076E">
      <w:numFmt w:val="bullet"/>
      <w:lvlText w:val="•"/>
      <w:lvlJc w:val="left"/>
      <w:pPr>
        <w:ind w:left="1850" w:hanging="342"/>
      </w:pPr>
      <w:rPr>
        <w:rFonts w:hint="default"/>
        <w:lang w:val="ru-RU" w:eastAsia="en-US" w:bidi="ar-SA"/>
      </w:rPr>
    </w:lvl>
    <w:lvl w:ilvl="8" w:tplc="5328920E">
      <w:numFmt w:val="bullet"/>
      <w:lvlText w:val="•"/>
      <w:lvlJc w:val="left"/>
      <w:pPr>
        <w:ind w:left="2097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4A585E19"/>
    <w:multiLevelType w:val="hybridMultilevel"/>
    <w:tmpl w:val="8162137E"/>
    <w:lvl w:ilvl="0" w:tplc="306CFA34"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1467118">
      <w:numFmt w:val="bullet"/>
      <w:lvlText w:val="•"/>
      <w:lvlJc w:val="left"/>
      <w:pPr>
        <w:ind w:left="494" w:hanging="135"/>
      </w:pPr>
      <w:rPr>
        <w:rFonts w:hint="default"/>
        <w:lang w:val="ru-RU" w:eastAsia="en-US" w:bidi="ar-SA"/>
      </w:rPr>
    </w:lvl>
    <w:lvl w:ilvl="2" w:tplc="108AFE1E">
      <w:numFmt w:val="bullet"/>
      <w:lvlText w:val="•"/>
      <w:lvlJc w:val="left"/>
      <w:pPr>
        <w:ind w:left="869" w:hanging="135"/>
      </w:pPr>
      <w:rPr>
        <w:rFonts w:hint="default"/>
        <w:lang w:val="ru-RU" w:eastAsia="en-US" w:bidi="ar-SA"/>
      </w:rPr>
    </w:lvl>
    <w:lvl w:ilvl="3" w:tplc="72A0E1E2">
      <w:numFmt w:val="bullet"/>
      <w:lvlText w:val="•"/>
      <w:lvlJc w:val="left"/>
      <w:pPr>
        <w:ind w:left="1243" w:hanging="135"/>
      </w:pPr>
      <w:rPr>
        <w:rFonts w:hint="default"/>
        <w:lang w:val="ru-RU" w:eastAsia="en-US" w:bidi="ar-SA"/>
      </w:rPr>
    </w:lvl>
    <w:lvl w:ilvl="4" w:tplc="18FA9842">
      <w:numFmt w:val="bullet"/>
      <w:lvlText w:val="•"/>
      <w:lvlJc w:val="left"/>
      <w:pPr>
        <w:ind w:left="1618" w:hanging="135"/>
      </w:pPr>
      <w:rPr>
        <w:rFonts w:hint="default"/>
        <w:lang w:val="ru-RU" w:eastAsia="en-US" w:bidi="ar-SA"/>
      </w:rPr>
    </w:lvl>
    <w:lvl w:ilvl="5" w:tplc="9468BE54">
      <w:numFmt w:val="bullet"/>
      <w:lvlText w:val="•"/>
      <w:lvlJc w:val="left"/>
      <w:pPr>
        <w:ind w:left="1992" w:hanging="135"/>
      </w:pPr>
      <w:rPr>
        <w:rFonts w:hint="default"/>
        <w:lang w:val="ru-RU" w:eastAsia="en-US" w:bidi="ar-SA"/>
      </w:rPr>
    </w:lvl>
    <w:lvl w:ilvl="6" w:tplc="45229892">
      <w:numFmt w:val="bullet"/>
      <w:lvlText w:val="•"/>
      <w:lvlJc w:val="left"/>
      <w:pPr>
        <w:ind w:left="2367" w:hanging="135"/>
      </w:pPr>
      <w:rPr>
        <w:rFonts w:hint="default"/>
        <w:lang w:val="ru-RU" w:eastAsia="en-US" w:bidi="ar-SA"/>
      </w:rPr>
    </w:lvl>
    <w:lvl w:ilvl="7" w:tplc="A0BAAAB6">
      <w:numFmt w:val="bullet"/>
      <w:lvlText w:val="•"/>
      <w:lvlJc w:val="left"/>
      <w:pPr>
        <w:ind w:left="2741" w:hanging="135"/>
      </w:pPr>
      <w:rPr>
        <w:rFonts w:hint="default"/>
        <w:lang w:val="ru-RU" w:eastAsia="en-US" w:bidi="ar-SA"/>
      </w:rPr>
    </w:lvl>
    <w:lvl w:ilvl="8" w:tplc="B40A6C52">
      <w:numFmt w:val="bullet"/>
      <w:lvlText w:val="•"/>
      <w:lvlJc w:val="left"/>
      <w:pPr>
        <w:ind w:left="3116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623F52A5"/>
    <w:multiLevelType w:val="hybridMultilevel"/>
    <w:tmpl w:val="856282AC"/>
    <w:lvl w:ilvl="0" w:tplc="690A0C8E">
      <w:numFmt w:val="bullet"/>
      <w:lvlText w:val="—"/>
      <w:lvlJc w:val="left"/>
      <w:pPr>
        <w:ind w:left="53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8C73AA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BE463D52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3" w:tplc="FB5A46E4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4" w:tplc="186EA030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5" w:tplc="E5FEE41C"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  <w:lvl w:ilvl="6" w:tplc="B994D3A4">
      <w:numFmt w:val="bullet"/>
      <w:lvlText w:val="•"/>
      <w:lvlJc w:val="left"/>
      <w:pPr>
        <w:ind w:left="6164" w:hanging="140"/>
      </w:pPr>
      <w:rPr>
        <w:rFonts w:hint="default"/>
        <w:lang w:val="ru-RU" w:eastAsia="en-US" w:bidi="ar-SA"/>
      </w:rPr>
    </w:lvl>
    <w:lvl w:ilvl="7" w:tplc="E7BEFBAC">
      <w:numFmt w:val="bullet"/>
      <w:lvlText w:val="•"/>
      <w:lvlJc w:val="left"/>
      <w:pPr>
        <w:ind w:left="7289" w:hanging="140"/>
      </w:pPr>
      <w:rPr>
        <w:rFonts w:hint="default"/>
        <w:lang w:val="ru-RU" w:eastAsia="en-US" w:bidi="ar-SA"/>
      </w:rPr>
    </w:lvl>
    <w:lvl w:ilvl="8" w:tplc="BB682278">
      <w:numFmt w:val="bullet"/>
      <w:lvlText w:val="•"/>
      <w:lvlJc w:val="left"/>
      <w:pPr>
        <w:ind w:left="841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09"/>
    <w:rsid w:val="0010371D"/>
    <w:rsid w:val="00104599"/>
    <w:rsid w:val="00187B40"/>
    <w:rsid w:val="00207509"/>
    <w:rsid w:val="00293441"/>
    <w:rsid w:val="004A2913"/>
    <w:rsid w:val="006B2743"/>
    <w:rsid w:val="008920CF"/>
    <w:rsid w:val="009722D3"/>
    <w:rsid w:val="00A226DB"/>
    <w:rsid w:val="00AD182C"/>
    <w:rsid w:val="00AD7C42"/>
    <w:rsid w:val="00B91C72"/>
    <w:rsid w:val="00C6250C"/>
    <w:rsid w:val="00F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6EC3"/>
  <w15:docId w15:val="{19C2D8CE-4E52-4EBE-8E92-64C8E3A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530" w:hanging="297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a4">
    <w:name w:val="Основной текст Знак"/>
    <w:basedOn w:val="a0"/>
    <w:link w:val="a3"/>
    <w:uiPriority w:val="1"/>
    <w:rsid w:val="00B91C7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A2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index.ru" TargetMode="External"/><Relationship Id="rId5" Type="http://schemas.openxmlformats.org/officeDocument/2006/relationships/hyperlink" Target="consultantplus://offline/ref%3DED29B887E7B54D6CE0E6236529B00CD88540807BC470FD61DF5E3A422E2763A3687342D82C7C85A6yBl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ААИ</dc:creator>
  <cp:lastModifiedBy>Лизавета Никитина</cp:lastModifiedBy>
  <cp:revision>6</cp:revision>
  <dcterms:created xsi:type="dcterms:W3CDTF">2025-06-02T09:47:00Z</dcterms:created>
  <dcterms:modified xsi:type="dcterms:W3CDTF">2025-06-02T13:52:00Z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